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76" w:rsidRPr="004E6303" w:rsidRDefault="00A37176" w:rsidP="00A37176">
      <w:pPr>
        <w:jc w:val="center"/>
        <w:rPr>
          <w:b/>
          <w:sz w:val="28"/>
          <w:szCs w:val="28"/>
        </w:rPr>
      </w:pPr>
      <w:r w:rsidRPr="004E6303">
        <w:rPr>
          <w:b/>
          <w:sz w:val="28"/>
          <w:szCs w:val="28"/>
        </w:rPr>
        <w:t>МІНІСТЕРСТВО ОСВІТИ ТА НАУКИ УКРАЇНИ</w:t>
      </w:r>
    </w:p>
    <w:p w:rsidR="00A37176" w:rsidRDefault="00A37176" w:rsidP="00A37176">
      <w:pPr>
        <w:jc w:val="center"/>
        <w:rPr>
          <w:b/>
          <w:sz w:val="28"/>
          <w:szCs w:val="28"/>
          <w:lang w:val="en-US"/>
        </w:rPr>
      </w:pPr>
      <w:r w:rsidRPr="004E6303">
        <w:rPr>
          <w:b/>
          <w:sz w:val="28"/>
          <w:szCs w:val="28"/>
        </w:rPr>
        <w:t>ОДЕСЬКИЙ НАЦІОНАЛЬНИЙ УНІВЕРСИТЕТ</w:t>
      </w:r>
    </w:p>
    <w:p w:rsidR="00A37176" w:rsidRPr="004E6303" w:rsidRDefault="00A37176" w:rsidP="00A37176">
      <w:pPr>
        <w:jc w:val="center"/>
        <w:rPr>
          <w:b/>
          <w:sz w:val="28"/>
          <w:szCs w:val="28"/>
        </w:rPr>
      </w:pPr>
      <w:r w:rsidRPr="004E6303">
        <w:rPr>
          <w:b/>
          <w:sz w:val="28"/>
          <w:szCs w:val="28"/>
        </w:rPr>
        <w:t xml:space="preserve"> ІМЕНІ І.І. МЕЧНИКОВА</w:t>
      </w:r>
    </w:p>
    <w:p w:rsidR="00A37176" w:rsidRPr="004E6303" w:rsidRDefault="00A37176" w:rsidP="00A37176">
      <w:pPr>
        <w:jc w:val="center"/>
        <w:rPr>
          <w:b/>
          <w:sz w:val="28"/>
          <w:szCs w:val="28"/>
        </w:rPr>
      </w:pPr>
      <w:r w:rsidRPr="004E6303">
        <w:rPr>
          <w:b/>
          <w:sz w:val="28"/>
          <w:szCs w:val="28"/>
        </w:rPr>
        <w:t>Філософський факультет</w:t>
      </w:r>
    </w:p>
    <w:p w:rsidR="00A37176" w:rsidRDefault="00A37176" w:rsidP="00A37176">
      <w:pPr>
        <w:jc w:val="right"/>
        <w:rPr>
          <w:sz w:val="28"/>
          <w:szCs w:val="28"/>
        </w:rPr>
      </w:pPr>
    </w:p>
    <w:p w:rsidR="00A37176" w:rsidRDefault="00A37176" w:rsidP="00A37176">
      <w:pPr>
        <w:jc w:val="right"/>
        <w:rPr>
          <w:sz w:val="28"/>
          <w:szCs w:val="28"/>
        </w:rPr>
      </w:pPr>
    </w:p>
    <w:p w:rsidR="00A37176" w:rsidRDefault="00A37176" w:rsidP="00A37176">
      <w:pPr>
        <w:ind w:left="5103"/>
        <w:jc w:val="both"/>
        <w:rPr>
          <w:b/>
          <w:sz w:val="28"/>
          <w:szCs w:val="28"/>
          <w:lang w:val="en-US"/>
        </w:rPr>
      </w:pPr>
    </w:p>
    <w:p w:rsidR="00A37176" w:rsidRDefault="00A37176" w:rsidP="00A37176">
      <w:pPr>
        <w:ind w:left="5103"/>
        <w:jc w:val="both"/>
        <w:rPr>
          <w:b/>
          <w:sz w:val="28"/>
          <w:szCs w:val="28"/>
          <w:lang w:val="en-US"/>
        </w:rPr>
      </w:pPr>
    </w:p>
    <w:p w:rsidR="00A37176" w:rsidRDefault="00A37176" w:rsidP="00A37176">
      <w:pPr>
        <w:ind w:left="5103"/>
        <w:jc w:val="both"/>
        <w:rPr>
          <w:b/>
          <w:sz w:val="28"/>
          <w:szCs w:val="28"/>
          <w:lang w:val="en-US"/>
        </w:rPr>
      </w:pPr>
    </w:p>
    <w:p w:rsidR="00A37176" w:rsidRDefault="00A37176" w:rsidP="00A37176">
      <w:pPr>
        <w:ind w:left="5103"/>
        <w:jc w:val="both"/>
        <w:rPr>
          <w:b/>
          <w:sz w:val="28"/>
          <w:szCs w:val="28"/>
          <w:lang w:val="en-US"/>
        </w:rPr>
      </w:pPr>
    </w:p>
    <w:p w:rsidR="00A37176" w:rsidRPr="004E6303" w:rsidRDefault="00A37176" w:rsidP="00775678">
      <w:pPr>
        <w:ind w:left="4536"/>
        <w:jc w:val="both"/>
        <w:rPr>
          <w:b/>
          <w:sz w:val="28"/>
          <w:szCs w:val="28"/>
        </w:rPr>
      </w:pPr>
      <w:proofErr w:type="spellStart"/>
      <w:r w:rsidRPr="004E6303">
        <w:rPr>
          <w:b/>
          <w:sz w:val="28"/>
          <w:szCs w:val="28"/>
        </w:rPr>
        <w:t>Затверджено</w:t>
      </w:r>
      <w:proofErr w:type="spellEnd"/>
    </w:p>
    <w:p w:rsidR="00A37176" w:rsidRDefault="00A37176" w:rsidP="00775678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Вченої</w:t>
      </w:r>
      <w:proofErr w:type="spellEnd"/>
      <w:r>
        <w:rPr>
          <w:sz w:val="28"/>
          <w:szCs w:val="28"/>
        </w:rPr>
        <w:t xml:space="preserve"> ради </w:t>
      </w:r>
    </w:p>
    <w:p w:rsidR="00A37176" w:rsidRDefault="00A37176" w:rsidP="00775678">
      <w:pPr>
        <w:ind w:left="45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Філософського</w:t>
      </w:r>
      <w:proofErr w:type="spellEnd"/>
      <w:r>
        <w:rPr>
          <w:sz w:val="28"/>
          <w:szCs w:val="28"/>
        </w:rPr>
        <w:t xml:space="preserve"> факультету</w:t>
      </w:r>
    </w:p>
    <w:p w:rsidR="00A37176" w:rsidRDefault="00A37176" w:rsidP="00775678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ОНУ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І.І. Мечникова </w:t>
      </w:r>
    </w:p>
    <w:p w:rsidR="00A37176" w:rsidRDefault="00A37176" w:rsidP="00775678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775678">
        <w:rPr>
          <w:sz w:val="28"/>
          <w:szCs w:val="28"/>
          <w:lang w:val="uk-UA"/>
        </w:rPr>
        <w:t>1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775678">
        <w:rPr>
          <w:sz w:val="28"/>
          <w:szCs w:val="28"/>
          <w:lang w:val="uk-UA"/>
        </w:rPr>
        <w:t>29 серпня 2014 р</w:t>
      </w:r>
      <w:r>
        <w:rPr>
          <w:sz w:val="28"/>
          <w:szCs w:val="28"/>
        </w:rPr>
        <w:t>оку</w:t>
      </w:r>
    </w:p>
    <w:p w:rsidR="00A37176" w:rsidRDefault="00A37176" w:rsidP="00775678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вченої</w:t>
      </w:r>
      <w:proofErr w:type="spellEnd"/>
      <w:r>
        <w:rPr>
          <w:sz w:val="28"/>
          <w:szCs w:val="28"/>
        </w:rPr>
        <w:t xml:space="preserve"> ради </w:t>
      </w:r>
    </w:p>
    <w:p w:rsidR="00A37176" w:rsidRDefault="00A37176" w:rsidP="00775678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Доц. </w:t>
      </w:r>
      <w:proofErr w:type="spellStart"/>
      <w:r>
        <w:rPr>
          <w:sz w:val="28"/>
          <w:szCs w:val="28"/>
        </w:rPr>
        <w:t>Чайковський</w:t>
      </w:r>
      <w:proofErr w:type="spellEnd"/>
      <w:r>
        <w:rPr>
          <w:sz w:val="28"/>
          <w:szCs w:val="28"/>
        </w:rPr>
        <w:t xml:space="preserve"> О.В. </w:t>
      </w:r>
    </w:p>
    <w:p w:rsidR="00A37176" w:rsidRPr="00BD5A50" w:rsidRDefault="00A37176" w:rsidP="00A37176">
      <w:pPr>
        <w:rPr>
          <w:sz w:val="28"/>
          <w:szCs w:val="28"/>
        </w:rPr>
      </w:pPr>
    </w:p>
    <w:p w:rsidR="00A37176" w:rsidRDefault="00A37176" w:rsidP="00A37176">
      <w:pPr>
        <w:rPr>
          <w:sz w:val="28"/>
          <w:szCs w:val="28"/>
        </w:rPr>
      </w:pPr>
    </w:p>
    <w:p w:rsidR="00A37176" w:rsidRDefault="00A37176" w:rsidP="00A37176">
      <w:pPr>
        <w:jc w:val="center"/>
        <w:rPr>
          <w:sz w:val="28"/>
          <w:szCs w:val="28"/>
          <w:lang w:val="en-US"/>
        </w:rPr>
      </w:pPr>
    </w:p>
    <w:p w:rsidR="00A37176" w:rsidRDefault="00A37176" w:rsidP="00A37176">
      <w:pPr>
        <w:jc w:val="center"/>
        <w:rPr>
          <w:sz w:val="28"/>
          <w:szCs w:val="28"/>
          <w:lang w:val="en-US"/>
        </w:rPr>
      </w:pPr>
    </w:p>
    <w:p w:rsidR="00A37176" w:rsidRDefault="00A37176" w:rsidP="00A37176">
      <w:pPr>
        <w:jc w:val="center"/>
        <w:rPr>
          <w:sz w:val="28"/>
          <w:szCs w:val="28"/>
          <w:lang w:val="en-US"/>
        </w:rPr>
      </w:pPr>
    </w:p>
    <w:p w:rsidR="00A37176" w:rsidRDefault="00A37176" w:rsidP="00A37176">
      <w:pPr>
        <w:jc w:val="center"/>
        <w:rPr>
          <w:sz w:val="28"/>
          <w:szCs w:val="28"/>
          <w:lang w:val="en-US"/>
        </w:rPr>
      </w:pPr>
    </w:p>
    <w:p w:rsidR="00A37176" w:rsidRPr="00775678" w:rsidRDefault="00A37176" w:rsidP="00A37176">
      <w:pPr>
        <w:jc w:val="center"/>
        <w:rPr>
          <w:b/>
          <w:sz w:val="28"/>
          <w:szCs w:val="28"/>
        </w:rPr>
      </w:pPr>
      <w:r w:rsidRPr="00775678">
        <w:rPr>
          <w:b/>
          <w:sz w:val="28"/>
          <w:szCs w:val="28"/>
        </w:rPr>
        <w:t>ПРОГРАМА</w:t>
      </w:r>
    </w:p>
    <w:p w:rsidR="00A37176" w:rsidRDefault="00A37176" w:rsidP="00A37176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до іспиту з філософії </w:t>
      </w:r>
    </w:p>
    <w:p w:rsidR="00A37176" w:rsidRDefault="00A37176" w:rsidP="00A37176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для випускників природничих факультетів,</w:t>
      </w:r>
    </w:p>
    <w:p w:rsidR="00A37176" w:rsidRDefault="00A37176" w:rsidP="00A37176">
      <w:pPr>
        <w:jc w:val="center"/>
        <w:rPr>
          <w:b/>
          <w:sz w:val="28"/>
          <w:lang w:val="en-US"/>
        </w:rPr>
      </w:pPr>
      <w:r>
        <w:rPr>
          <w:b/>
          <w:sz w:val="28"/>
          <w:lang w:val="uk-UA"/>
        </w:rPr>
        <w:t>поступаючих в аспірантуру</w:t>
      </w:r>
    </w:p>
    <w:p w:rsidR="00A37176" w:rsidRPr="00BD5A50" w:rsidRDefault="00A37176" w:rsidP="00A37176">
      <w:pPr>
        <w:rPr>
          <w:sz w:val="28"/>
          <w:szCs w:val="28"/>
        </w:rPr>
      </w:pPr>
    </w:p>
    <w:p w:rsidR="00A37176" w:rsidRPr="00BD5A50" w:rsidRDefault="00A37176" w:rsidP="00A37176">
      <w:pPr>
        <w:rPr>
          <w:sz w:val="28"/>
          <w:szCs w:val="28"/>
        </w:rPr>
      </w:pPr>
    </w:p>
    <w:p w:rsidR="00A37176" w:rsidRPr="00BD5A50" w:rsidRDefault="00A37176" w:rsidP="00A37176">
      <w:pPr>
        <w:rPr>
          <w:sz w:val="28"/>
          <w:szCs w:val="28"/>
        </w:rPr>
      </w:pPr>
    </w:p>
    <w:p w:rsidR="00A37176" w:rsidRPr="00BD5A50" w:rsidRDefault="00A37176" w:rsidP="00A37176">
      <w:pPr>
        <w:rPr>
          <w:sz w:val="28"/>
          <w:szCs w:val="28"/>
        </w:rPr>
      </w:pPr>
    </w:p>
    <w:p w:rsidR="00A37176" w:rsidRPr="00BD5A50" w:rsidRDefault="00A37176" w:rsidP="00A37176">
      <w:pPr>
        <w:rPr>
          <w:sz w:val="28"/>
          <w:szCs w:val="28"/>
        </w:rPr>
      </w:pPr>
    </w:p>
    <w:p w:rsidR="00A37176" w:rsidRPr="00BD5A50" w:rsidRDefault="00A37176" w:rsidP="00A37176">
      <w:pPr>
        <w:rPr>
          <w:sz w:val="28"/>
          <w:szCs w:val="28"/>
        </w:rPr>
      </w:pPr>
    </w:p>
    <w:p w:rsidR="00A37176" w:rsidRDefault="00A37176" w:rsidP="00A37176">
      <w:pPr>
        <w:rPr>
          <w:sz w:val="28"/>
          <w:szCs w:val="28"/>
        </w:rPr>
      </w:pPr>
    </w:p>
    <w:p w:rsidR="00A37176" w:rsidRDefault="00A37176" w:rsidP="00A37176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37176" w:rsidRDefault="00A37176" w:rsidP="00A37176">
      <w:pPr>
        <w:tabs>
          <w:tab w:val="left" w:pos="4005"/>
        </w:tabs>
        <w:rPr>
          <w:sz w:val="28"/>
          <w:szCs w:val="28"/>
        </w:rPr>
      </w:pPr>
    </w:p>
    <w:p w:rsidR="00A37176" w:rsidRDefault="00A37176" w:rsidP="00A37176">
      <w:pPr>
        <w:tabs>
          <w:tab w:val="left" w:pos="4005"/>
        </w:tabs>
        <w:rPr>
          <w:sz w:val="28"/>
          <w:szCs w:val="28"/>
        </w:rPr>
      </w:pPr>
    </w:p>
    <w:p w:rsidR="00A37176" w:rsidRDefault="00A37176" w:rsidP="00A37176">
      <w:pPr>
        <w:tabs>
          <w:tab w:val="left" w:pos="4005"/>
        </w:tabs>
        <w:jc w:val="center"/>
        <w:rPr>
          <w:sz w:val="28"/>
          <w:szCs w:val="28"/>
          <w:lang w:val="en-US"/>
        </w:rPr>
      </w:pPr>
    </w:p>
    <w:p w:rsidR="00A37176" w:rsidRDefault="00A37176" w:rsidP="00A37176">
      <w:pPr>
        <w:tabs>
          <w:tab w:val="left" w:pos="4005"/>
        </w:tabs>
        <w:jc w:val="center"/>
        <w:rPr>
          <w:sz w:val="28"/>
          <w:szCs w:val="28"/>
          <w:lang w:val="en-US"/>
        </w:rPr>
      </w:pPr>
    </w:p>
    <w:p w:rsidR="00A37176" w:rsidRDefault="00A37176" w:rsidP="00A37176">
      <w:pPr>
        <w:tabs>
          <w:tab w:val="left" w:pos="4005"/>
        </w:tabs>
        <w:jc w:val="center"/>
        <w:rPr>
          <w:sz w:val="28"/>
          <w:szCs w:val="28"/>
          <w:lang w:val="en-US"/>
        </w:rPr>
      </w:pPr>
    </w:p>
    <w:p w:rsidR="00A37176" w:rsidRDefault="00A37176" w:rsidP="00A37176">
      <w:pPr>
        <w:tabs>
          <w:tab w:val="left" w:pos="4005"/>
        </w:tabs>
        <w:jc w:val="center"/>
        <w:rPr>
          <w:sz w:val="28"/>
          <w:szCs w:val="28"/>
          <w:lang w:val="en-US"/>
        </w:rPr>
      </w:pPr>
    </w:p>
    <w:p w:rsidR="00A37176" w:rsidRDefault="00A37176" w:rsidP="00A37176">
      <w:pPr>
        <w:tabs>
          <w:tab w:val="left" w:pos="4005"/>
        </w:tabs>
        <w:jc w:val="center"/>
        <w:rPr>
          <w:sz w:val="28"/>
          <w:szCs w:val="28"/>
          <w:lang w:val="en-US"/>
        </w:rPr>
      </w:pPr>
    </w:p>
    <w:p w:rsidR="00A37176" w:rsidRDefault="00A37176" w:rsidP="00A37176">
      <w:pPr>
        <w:tabs>
          <w:tab w:val="left" w:pos="4005"/>
        </w:tabs>
        <w:jc w:val="center"/>
        <w:rPr>
          <w:sz w:val="28"/>
          <w:szCs w:val="28"/>
          <w:lang w:val="en-US"/>
        </w:rPr>
      </w:pPr>
    </w:p>
    <w:p w:rsidR="00A37176" w:rsidRPr="00BD5A50" w:rsidRDefault="00A37176" w:rsidP="00A37176">
      <w:pPr>
        <w:tabs>
          <w:tab w:val="left" w:pos="40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Одеса- 2014</w:t>
      </w:r>
    </w:p>
    <w:p w:rsidR="00A37176" w:rsidRDefault="00A37176" w:rsidP="00F96461">
      <w:pPr>
        <w:jc w:val="center"/>
        <w:rPr>
          <w:b/>
          <w:sz w:val="28"/>
          <w:szCs w:val="28"/>
          <w:lang w:val="en-US"/>
        </w:rPr>
      </w:pPr>
    </w:p>
    <w:p w:rsidR="00F96461" w:rsidRDefault="00F96461" w:rsidP="00F9646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 xml:space="preserve">Питання  </w:t>
      </w:r>
    </w:p>
    <w:p w:rsidR="00F96461" w:rsidRDefault="00F96461" w:rsidP="00F9646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до іспиту з філософії </w:t>
      </w:r>
    </w:p>
    <w:p w:rsidR="00F96461" w:rsidRDefault="00F96461" w:rsidP="00F9646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для випускників природничих факультетів,</w:t>
      </w:r>
    </w:p>
    <w:p w:rsidR="00F96461" w:rsidRDefault="00F96461" w:rsidP="00F96461">
      <w:pPr>
        <w:jc w:val="center"/>
        <w:rPr>
          <w:b/>
          <w:sz w:val="28"/>
          <w:lang w:val="en-US"/>
        </w:rPr>
      </w:pPr>
      <w:r>
        <w:rPr>
          <w:b/>
          <w:sz w:val="28"/>
          <w:lang w:val="uk-UA"/>
        </w:rPr>
        <w:t>поступаючих в аспірантуру</w:t>
      </w:r>
    </w:p>
    <w:p w:rsidR="00F96461" w:rsidRDefault="00F96461" w:rsidP="00F96461">
      <w:pPr>
        <w:jc w:val="center"/>
        <w:rPr>
          <w:b/>
          <w:sz w:val="28"/>
          <w:lang w:val="en-US"/>
        </w:rPr>
      </w:pPr>
    </w:p>
    <w:p w:rsidR="00F96461" w:rsidRPr="00F96461" w:rsidRDefault="00F96461" w:rsidP="00F96461">
      <w:pPr>
        <w:jc w:val="center"/>
        <w:rPr>
          <w:b/>
          <w:sz w:val="28"/>
          <w:lang w:val="en-US"/>
        </w:rPr>
      </w:pPr>
    </w:p>
    <w:p w:rsidR="00EA0DA8" w:rsidRPr="00F96461" w:rsidRDefault="00F96461" w:rsidP="00F9646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96461">
        <w:rPr>
          <w:sz w:val="28"/>
          <w:szCs w:val="28"/>
        </w:rPr>
        <w:t>Философия: античные и современные представления.</w:t>
      </w:r>
    </w:p>
    <w:p w:rsidR="00F96461" w:rsidRDefault="00F96461" w:rsidP="00F9646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философии по сравнению с мифом, религией, искусством и наукой.</w:t>
      </w:r>
    </w:p>
    <w:p w:rsidR="00F96461" w:rsidRDefault="00F96461" w:rsidP="00F9646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Основной вопрос философии как сущностная онтологическая предпосылка. Монизм, дуализм, плюрализм.</w:t>
      </w:r>
    </w:p>
    <w:p w:rsidR="00F96461" w:rsidRDefault="00F96461" w:rsidP="00F9646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Объективный и субъективный идеализм. Формы материализма.</w:t>
      </w:r>
    </w:p>
    <w:p w:rsidR="00F96461" w:rsidRDefault="00F96461" w:rsidP="00F9646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Основной вопрос философии в марксистской философии.</w:t>
      </w:r>
    </w:p>
    <w:p w:rsidR="00F96461" w:rsidRDefault="00F96461" w:rsidP="00F9646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Античная философия, её своеобразие. Учение о бытии.</w:t>
      </w:r>
    </w:p>
    <w:p w:rsidR="00F96461" w:rsidRDefault="00F96461" w:rsidP="00F9646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Милетская школа. Античный атомизм. </w:t>
      </w:r>
      <w:proofErr w:type="spellStart"/>
      <w:r>
        <w:rPr>
          <w:sz w:val="28"/>
          <w:szCs w:val="28"/>
        </w:rPr>
        <w:t>Демокрит</w:t>
      </w:r>
      <w:proofErr w:type="spellEnd"/>
      <w:r>
        <w:rPr>
          <w:sz w:val="28"/>
          <w:szCs w:val="28"/>
        </w:rPr>
        <w:t xml:space="preserve"> о причинности.</w:t>
      </w:r>
    </w:p>
    <w:p w:rsidR="00F96461" w:rsidRDefault="00F96461" w:rsidP="00F9646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Элейская школа.</w:t>
      </w:r>
    </w:p>
    <w:p w:rsidR="00F96461" w:rsidRDefault="00F96461" w:rsidP="00F9646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Философия Пифагора.</w:t>
      </w:r>
    </w:p>
    <w:p w:rsidR="00F96461" w:rsidRDefault="00F96461" w:rsidP="00F9646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Философия</w:t>
      </w:r>
      <w:r w:rsidRPr="005035AD">
        <w:rPr>
          <w:sz w:val="24"/>
          <w:szCs w:val="24"/>
        </w:rPr>
        <w:t xml:space="preserve"> </w:t>
      </w:r>
      <w:r w:rsidRPr="00F96461">
        <w:rPr>
          <w:sz w:val="28"/>
          <w:szCs w:val="28"/>
        </w:rPr>
        <w:t>Платона</w:t>
      </w:r>
      <w:r>
        <w:rPr>
          <w:sz w:val="28"/>
          <w:szCs w:val="28"/>
        </w:rPr>
        <w:t>.</w:t>
      </w:r>
    </w:p>
    <w:p w:rsidR="00F96461" w:rsidRDefault="00F96461" w:rsidP="00F9646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Философия</w:t>
      </w:r>
      <w:r w:rsidRPr="00F96461">
        <w:rPr>
          <w:sz w:val="28"/>
          <w:szCs w:val="28"/>
        </w:rPr>
        <w:t xml:space="preserve"> Аристотеля</w:t>
      </w:r>
      <w:r>
        <w:rPr>
          <w:sz w:val="28"/>
          <w:szCs w:val="28"/>
        </w:rPr>
        <w:t>.</w:t>
      </w:r>
    </w:p>
    <w:p w:rsidR="00F96461" w:rsidRDefault="00F96461" w:rsidP="00F9646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54E3" w:rsidRPr="00F854E3">
        <w:rPr>
          <w:sz w:val="28"/>
          <w:szCs w:val="28"/>
        </w:rPr>
        <w:t>Особенности</w:t>
      </w:r>
      <w:r w:rsidR="00F854E3">
        <w:rPr>
          <w:sz w:val="28"/>
          <w:szCs w:val="28"/>
        </w:rPr>
        <w:t xml:space="preserve"> </w:t>
      </w:r>
      <w:r w:rsidR="00FD6FC8">
        <w:rPr>
          <w:sz w:val="28"/>
          <w:szCs w:val="28"/>
        </w:rPr>
        <w:t>формирования мировоззрения Киевской Руси (дохристианский период). Понимание философии как «любомудрия».</w:t>
      </w:r>
    </w:p>
    <w:p w:rsidR="00FD6FC8" w:rsidRDefault="00FD6FC8" w:rsidP="00F9646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Философия Григория Сковороды: традиция и особенности.</w:t>
      </w:r>
    </w:p>
    <w:p w:rsidR="00FD6FC8" w:rsidRDefault="00FD6FC8" w:rsidP="00FD6F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D6FC8">
        <w:rPr>
          <w:sz w:val="28"/>
          <w:szCs w:val="28"/>
        </w:rPr>
        <w:t xml:space="preserve">  Особенности Средневековой философии. Теология и философия. Реализм и номинализм. </w:t>
      </w:r>
    </w:p>
    <w:p w:rsidR="00FD6FC8" w:rsidRDefault="00FD6FC8" w:rsidP="00FD6F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D6FC8">
        <w:rPr>
          <w:sz w:val="28"/>
          <w:szCs w:val="28"/>
        </w:rPr>
        <w:t xml:space="preserve"> Научная революция </w:t>
      </w:r>
      <w:r w:rsidRPr="00FD6FC8">
        <w:rPr>
          <w:sz w:val="28"/>
          <w:szCs w:val="28"/>
          <w:lang w:val="en-US"/>
        </w:rPr>
        <w:t>XVII</w:t>
      </w:r>
      <w:r w:rsidRPr="00FD6FC8">
        <w:rPr>
          <w:sz w:val="28"/>
          <w:szCs w:val="28"/>
        </w:rPr>
        <w:t xml:space="preserve"> века и философия. Проблема метода. Философия Ф. Бекона и Р. Декарта.</w:t>
      </w:r>
    </w:p>
    <w:p w:rsidR="00FD6FC8" w:rsidRDefault="00EB7C82" w:rsidP="00EB7C8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B7C82">
        <w:rPr>
          <w:sz w:val="28"/>
          <w:szCs w:val="28"/>
        </w:rPr>
        <w:t xml:space="preserve"> </w:t>
      </w:r>
      <w:r w:rsidR="00FD6FC8" w:rsidRPr="00EB7C82">
        <w:rPr>
          <w:sz w:val="28"/>
          <w:szCs w:val="28"/>
        </w:rPr>
        <w:t>Немецкая классическая философия. И. Кант. Г. Гегель. Л. Фейербах. Общая характеристика.</w:t>
      </w:r>
    </w:p>
    <w:p w:rsidR="00EB7C82" w:rsidRDefault="00EB7C82" w:rsidP="00EB7C8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B7C82">
        <w:rPr>
          <w:sz w:val="28"/>
          <w:szCs w:val="28"/>
        </w:rPr>
        <w:t xml:space="preserve">  Французский материализм </w:t>
      </w:r>
      <w:r w:rsidRPr="00EB7C82">
        <w:rPr>
          <w:sz w:val="28"/>
          <w:szCs w:val="28"/>
          <w:lang w:val="en-US"/>
        </w:rPr>
        <w:t>XVIII</w:t>
      </w:r>
      <w:r w:rsidRPr="00EB7C82">
        <w:rPr>
          <w:sz w:val="28"/>
          <w:szCs w:val="28"/>
        </w:rPr>
        <w:t xml:space="preserve"> века и его особенности.</w:t>
      </w:r>
    </w:p>
    <w:p w:rsidR="00EB7C82" w:rsidRDefault="00EB7C82" w:rsidP="00EB7C8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B7C82">
        <w:rPr>
          <w:sz w:val="28"/>
          <w:szCs w:val="28"/>
        </w:rPr>
        <w:t xml:space="preserve"> "Исчезновение" материи и кризис в физике на рубеже Х</w:t>
      </w:r>
      <w:r w:rsidRPr="00EB7C82">
        <w:rPr>
          <w:sz w:val="28"/>
          <w:szCs w:val="28"/>
          <w:lang w:val="en-US"/>
        </w:rPr>
        <w:t>I</w:t>
      </w:r>
      <w:r w:rsidRPr="00EB7C82">
        <w:rPr>
          <w:sz w:val="28"/>
          <w:szCs w:val="28"/>
        </w:rPr>
        <w:t>Х-ХХ вв. Определение материи «по Ленину» как формы перехода от естественнонаучной к философской постановке вопроса.</w:t>
      </w:r>
    </w:p>
    <w:p w:rsidR="00EB7C82" w:rsidRPr="00EB7C82" w:rsidRDefault="00EB7C82" w:rsidP="00EB7C8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B7C82">
        <w:rPr>
          <w:sz w:val="28"/>
          <w:szCs w:val="28"/>
        </w:rPr>
        <w:t xml:space="preserve"> Возникновение и развитие марксистской философии в Х!Х веке. Кризис маркси</w:t>
      </w:r>
      <w:r>
        <w:rPr>
          <w:sz w:val="28"/>
          <w:szCs w:val="28"/>
        </w:rPr>
        <w:t xml:space="preserve">зма как  теории и практики. </w:t>
      </w:r>
      <w:proofErr w:type="spellStart"/>
      <w:r>
        <w:rPr>
          <w:sz w:val="28"/>
          <w:szCs w:val="28"/>
        </w:rPr>
        <w:t>Неомарксизм</w:t>
      </w:r>
      <w:proofErr w:type="spellEnd"/>
      <w:r>
        <w:rPr>
          <w:sz w:val="28"/>
          <w:szCs w:val="28"/>
        </w:rPr>
        <w:t>.</w:t>
      </w:r>
    </w:p>
    <w:p w:rsidR="00FD6FC8" w:rsidRDefault="00EB7C82" w:rsidP="00F9646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Элементарные приемы мышления: анализ, синтез, сравнение, абстракция.</w:t>
      </w:r>
    </w:p>
    <w:p w:rsidR="00EB7C82" w:rsidRDefault="00EB7C82" w:rsidP="00F9646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Немарксистская философия конца ХIХ- начала </w:t>
      </w:r>
      <w:proofErr w:type="spellStart"/>
      <w:r>
        <w:rPr>
          <w:sz w:val="28"/>
          <w:szCs w:val="28"/>
        </w:rPr>
        <w:t>ХХ-го</w:t>
      </w:r>
      <w:proofErr w:type="spellEnd"/>
      <w:r>
        <w:rPr>
          <w:sz w:val="28"/>
          <w:szCs w:val="28"/>
        </w:rPr>
        <w:t xml:space="preserve"> веков в Украине. </w:t>
      </w:r>
      <w:proofErr w:type="spellStart"/>
      <w:r>
        <w:rPr>
          <w:sz w:val="28"/>
          <w:szCs w:val="28"/>
        </w:rPr>
        <w:t>Космизм</w:t>
      </w:r>
      <w:proofErr w:type="spellEnd"/>
      <w:r>
        <w:rPr>
          <w:sz w:val="28"/>
          <w:szCs w:val="28"/>
        </w:rPr>
        <w:t>.</w:t>
      </w:r>
    </w:p>
    <w:p w:rsidR="00EB7C82" w:rsidRDefault="00EB7C82" w:rsidP="00F9646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Позитивизм. Исторические формы позитивизма.</w:t>
      </w:r>
    </w:p>
    <w:p w:rsidR="00EB7C82" w:rsidRPr="00EB7C82" w:rsidRDefault="00EB7C82" w:rsidP="00EB7C8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B7C82">
        <w:rPr>
          <w:sz w:val="28"/>
          <w:szCs w:val="28"/>
        </w:rPr>
        <w:t xml:space="preserve">  Эволюция религиозной философии в ХХ веке. </w:t>
      </w:r>
      <w:r>
        <w:rPr>
          <w:sz w:val="28"/>
          <w:szCs w:val="28"/>
        </w:rPr>
        <w:t>Неотомизм: п</w:t>
      </w:r>
      <w:r w:rsidRPr="00EB7C82">
        <w:rPr>
          <w:sz w:val="28"/>
          <w:szCs w:val="28"/>
        </w:rPr>
        <w:t>ринципы и современное состояние.</w:t>
      </w:r>
    </w:p>
    <w:p w:rsidR="00EB7C82" w:rsidRDefault="00EB7C82" w:rsidP="00EB7C8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B7C82">
        <w:rPr>
          <w:sz w:val="28"/>
          <w:szCs w:val="28"/>
        </w:rPr>
        <w:t xml:space="preserve"> Экзистенциализм. Общая характеристика.</w:t>
      </w:r>
    </w:p>
    <w:p w:rsidR="00EB7C82" w:rsidRDefault="00EB7C82" w:rsidP="00EB7C8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B7C82">
        <w:rPr>
          <w:sz w:val="28"/>
          <w:szCs w:val="28"/>
        </w:rPr>
        <w:t xml:space="preserve"> Фундаментальная роль категории материи в системе философского материализма. Гносеологический и онтологический подходы к пониманию материи. </w:t>
      </w:r>
    </w:p>
    <w:p w:rsidR="00EB7C82" w:rsidRDefault="00EB7C82" w:rsidP="00EB7C8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B7C82">
        <w:rPr>
          <w:sz w:val="28"/>
          <w:szCs w:val="28"/>
        </w:rPr>
        <w:lastRenderedPageBreak/>
        <w:t xml:space="preserve"> Проблема движения в философии. Виды движения, соотношение между ними. Механицизм, витализм, энергетизм.</w:t>
      </w:r>
    </w:p>
    <w:p w:rsidR="00EB7C82" w:rsidRDefault="00EB7C82" w:rsidP="00EB7C8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в философии представлений о пространстве и времени.</w:t>
      </w:r>
    </w:p>
    <w:p w:rsidR="006D22C6" w:rsidRDefault="00EB7C82" w:rsidP="006D22C6">
      <w:pPr>
        <w:pStyle w:val="a3"/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 w:rsidRPr="006D22C6">
        <w:rPr>
          <w:sz w:val="28"/>
          <w:szCs w:val="28"/>
        </w:rPr>
        <w:t xml:space="preserve"> </w:t>
      </w:r>
      <w:r w:rsidR="006D22C6" w:rsidRPr="006D22C6">
        <w:rPr>
          <w:sz w:val="28"/>
          <w:szCs w:val="28"/>
        </w:rPr>
        <w:t>Сознание, способ его бытия. Проблема идеальности сознания. "Вульгарный" материализм о сознании. З. Фрейд о сознании</w:t>
      </w:r>
      <w:r w:rsidR="006D22C6">
        <w:rPr>
          <w:sz w:val="28"/>
          <w:szCs w:val="28"/>
        </w:rPr>
        <w:t xml:space="preserve"> и бессознательном. Психоанализ</w:t>
      </w:r>
      <w:r w:rsidR="006D22C6" w:rsidRPr="006D22C6">
        <w:rPr>
          <w:sz w:val="28"/>
          <w:szCs w:val="28"/>
        </w:rPr>
        <w:t>.</w:t>
      </w:r>
    </w:p>
    <w:p w:rsidR="006D22C6" w:rsidRDefault="006D22C6" w:rsidP="006D22C6">
      <w:pPr>
        <w:pStyle w:val="a3"/>
        <w:numPr>
          <w:ilvl w:val="0"/>
          <w:numId w:val="1"/>
        </w:numPr>
        <w:ind w:hanging="436"/>
        <w:rPr>
          <w:sz w:val="28"/>
          <w:szCs w:val="28"/>
        </w:rPr>
      </w:pPr>
      <w:r>
        <w:rPr>
          <w:sz w:val="28"/>
          <w:szCs w:val="28"/>
        </w:rPr>
        <w:t>Мораль как регулятор жизнедеятельности. Добро и зло.</w:t>
      </w:r>
    </w:p>
    <w:p w:rsidR="006D22C6" w:rsidRDefault="006D22C6" w:rsidP="006D22C6">
      <w:pPr>
        <w:pStyle w:val="a3"/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Политика и право как регуляторы</w:t>
      </w:r>
      <w:r w:rsidRPr="006D22C6">
        <w:rPr>
          <w:sz w:val="28"/>
          <w:szCs w:val="28"/>
        </w:rPr>
        <w:t xml:space="preserve"> </w:t>
      </w:r>
      <w:r>
        <w:rPr>
          <w:sz w:val="28"/>
          <w:szCs w:val="28"/>
        </w:rPr>
        <w:t>жизнедеятельности.</w:t>
      </w:r>
    </w:p>
    <w:p w:rsidR="006D22C6" w:rsidRDefault="006D22C6" w:rsidP="006D22C6">
      <w:pPr>
        <w:pStyle w:val="a3"/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 w:rsidRPr="006D22C6">
        <w:rPr>
          <w:sz w:val="28"/>
          <w:szCs w:val="28"/>
        </w:rPr>
        <w:t xml:space="preserve"> Диалектика: античные и современные представления. Диалектика и догматизм. Основные принципы и законы диалектики. Взаимосвязь категорий и законов диалектики. Проблема развития в диалектике.</w:t>
      </w:r>
    </w:p>
    <w:p w:rsidR="006D22C6" w:rsidRDefault="006D22C6" w:rsidP="006D22C6">
      <w:pPr>
        <w:pStyle w:val="a3"/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 w:rsidRPr="006D22C6">
        <w:rPr>
          <w:sz w:val="28"/>
          <w:szCs w:val="28"/>
        </w:rPr>
        <w:t xml:space="preserve"> Проблема познаваемости мира. Агностицизм и его разновидности. Агностицизм Д. Юма и </w:t>
      </w:r>
      <w:proofErr w:type="spellStart"/>
      <w:r w:rsidRPr="006D22C6">
        <w:rPr>
          <w:sz w:val="28"/>
          <w:szCs w:val="28"/>
        </w:rPr>
        <w:t>И</w:t>
      </w:r>
      <w:proofErr w:type="spellEnd"/>
      <w:r w:rsidRPr="006D22C6">
        <w:rPr>
          <w:sz w:val="28"/>
          <w:szCs w:val="28"/>
        </w:rPr>
        <w:t>. Канта.</w:t>
      </w:r>
    </w:p>
    <w:p w:rsidR="006D22C6" w:rsidRDefault="006D22C6" w:rsidP="006D22C6">
      <w:pPr>
        <w:pStyle w:val="a3"/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 w:rsidRPr="006D22C6">
        <w:rPr>
          <w:sz w:val="28"/>
          <w:szCs w:val="28"/>
        </w:rPr>
        <w:t>Проблема истины в философии и науке. Субъективное и объективное в истине. Материальная  и формальная истина. Критерии истины.</w:t>
      </w:r>
    </w:p>
    <w:p w:rsidR="006D22C6" w:rsidRDefault="006D22C6" w:rsidP="006D22C6">
      <w:pPr>
        <w:pStyle w:val="a3"/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 w:rsidRPr="006D22C6">
        <w:rPr>
          <w:sz w:val="28"/>
          <w:szCs w:val="28"/>
        </w:rPr>
        <w:t>Эмпирический и теоретический уровни научного познания. Метод идеализации и формализации. Математизация.</w:t>
      </w:r>
    </w:p>
    <w:p w:rsidR="006D22C6" w:rsidRDefault="006D22C6" w:rsidP="006D22C6">
      <w:pPr>
        <w:pStyle w:val="a3"/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 w:rsidRPr="006D22C6">
        <w:rPr>
          <w:sz w:val="28"/>
          <w:szCs w:val="28"/>
        </w:rPr>
        <w:t>Наблюдение, измерение, эксперимент в естественнонаучном  и социальном познании.</w:t>
      </w:r>
    </w:p>
    <w:p w:rsidR="006D22C6" w:rsidRDefault="006D22C6" w:rsidP="006D22C6">
      <w:pPr>
        <w:pStyle w:val="a3"/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 w:rsidRPr="006D22C6">
        <w:rPr>
          <w:sz w:val="28"/>
          <w:szCs w:val="28"/>
        </w:rPr>
        <w:t>Роль моделей и моделирования в естественнонаучном познании. Аналогия.</w:t>
      </w:r>
    </w:p>
    <w:p w:rsidR="006D22C6" w:rsidRDefault="006D22C6" w:rsidP="006D22C6">
      <w:pPr>
        <w:pStyle w:val="a3"/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 w:rsidRPr="006D22C6">
        <w:rPr>
          <w:sz w:val="28"/>
          <w:szCs w:val="28"/>
        </w:rPr>
        <w:t>Анализ и синтез, индукция и дедукция в естественнонаучном познании. Особенности индуктивных и дедуктивных выводов.</w:t>
      </w:r>
    </w:p>
    <w:p w:rsidR="006D22C6" w:rsidRDefault="006D22C6" w:rsidP="006D22C6">
      <w:pPr>
        <w:pStyle w:val="a3"/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Гипотеза и её роль в развитии научного познания. Научная теория.</w:t>
      </w:r>
    </w:p>
    <w:p w:rsidR="006D22C6" w:rsidRDefault="006D22C6" w:rsidP="006D22C6">
      <w:pPr>
        <w:pStyle w:val="a3"/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Наука и её роль в обществе. Понятие науки. Социальные функции науки.</w:t>
      </w:r>
    </w:p>
    <w:p w:rsidR="006D22C6" w:rsidRDefault="006D22C6" w:rsidP="006D22C6">
      <w:pPr>
        <w:pStyle w:val="a3"/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Природа – одно из основных понятий философии и культуры. Понимание природы </w:t>
      </w:r>
      <w:r w:rsidR="002A7C7A">
        <w:rPr>
          <w:sz w:val="28"/>
          <w:szCs w:val="28"/>
        </w:rPr>
        <w:t>в античности и в Новые времена.</w:t>
      </w:r>
    </w:p>
    <w:p w:rsidR="002A7C7A" w:rsidRDefault="002A7C7A" w:rsidP="006D22C6">
      <w:pPr>
        <w:pStyle w:val="a3"/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Развитие как тип движения в природе и обществе. Структура и механизмы процесса развития. Идея развития в концепции истории общества.</w:t>
      </w:r>
    </w:p>
    <w:p w:rsidR="00100B04" w:rsidRDefault="002A7C7A" w:rsidP="00100B04">
      <w:pPr>
        <w:pStyle w:val="a3"/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 w:rsidRPr="00100B04">
        <w:rPr>
          <w:sz w:val="28"/>
          <w:szCs w:val="28"/>
        </w:rPr>
        <w:t xml:space="preserve"> </w:t>
      </w:r>
      <w:r w:rsidR="00100B04" w:rsidRPr="00100B04">
        <w:rPr>
          <w:sz w:val="28"/>
          <w:szCs w:val="28"/>
        </w:rPr>
        <w:t>Социальная философия: основные проблемы, категории и этапы развития.</w:t>
      </w:r>
    </w:p>
    <w:p w:rsidR="00100B04" w:rsidRDefault="00100B04" w:rsidP="00100B04">
      <w:pPr>
        <w:pStyle w:val="a3"/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 w:rsidRPr="00100B04">
        <w:rPr>
          <w:sz w:val="28"/>
          <w:szCs w:val="28"/>
        </w:rPr>
        <w:t xml:space="preserve">Проблема общества в современной социальной философии. </w:t>
      </w:r>
    </w:p>
    <w:p w:rsidR="00100B04" w:rsidRDefault="00100B04" w:rsidP="00100B04">
      <w:pPr>
        <w:pStyle w:val="a3"/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 w:rsidRPr="00100B04">
        <w:rPr>
          <w:sz w:val="28"/>
          <w:szCs w:val="28"/>
        </w:rPr>
        <w:t>Сфера материальной жизни общества (общественное производство).</w:t>
      </w:r>
    </w:p>
    <w:p w:rsidR="00100B04" w:rsidRDefault="00100B04" w:rsidP="00100B04">
      <w:pPr>
        <w:pStyle w:val="a3"/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 w:rsidRPr="00100B04">
        <w:rPr>
          <w:sz w:val="28"/>
          <w:szCs w:val="28"/>
        </w:rPr>
        <w:t xml:space="preserve">Волюнтаризм и фатализм, формы их проявления в политике и современной социальной теории. </w:t>
      </w:r>
    </w:p>
    <w:p w:rsidR="00100B04" w:rsidRDefault="00100B04" w:rsidP="00100B04">
      <w:pPr>
        <w:pStyle w:val="a3"/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Тоталитаризм – как феномен </w:t>
      </w:r>
      <w:proofErr w:type="spellStart"/>
      <w:r>
        <w:rPr>
          <w:sz w:val="28"/>
          <w:szCs w:val="28"/>
        </w:rPr>
        <w:t>ХХ-го</w:t>
      </w:r>
      <w:proofErr w:type="spellEnd"/>
      <w:r>
        <w:rPr>
          <w:sz w:val="28"/>
          <w:szCs w:val="28"/>
        </w:rPr>
        <w:t xml:space="preserve"> столетия. Авторитаризм, диктатура, фашизм. Х. </w:t>
      </w:r>
      <w:proofErr w:type="spellStart"/>
      <w:r>
        <w:rPr>
          <w:sz w:val="28"/>
          <w:szCs w:val="28"/>
        </w:rPr>
        <w:t>Арендт</w:t>
      </w:r>
      <w:proofErr w:type="spellEnd"/>
      <w:r>
        <w:rPr>
          <w:sz w:val="28"/>
          <w:szCs w:val="28"/>
        </w:rPr>
        <w:t xml:space="preserve"> и К. Поппер о тоталитаризме.</w:t>
      </w:r>
    </w:p>
    <w:p w:rsidR="00100B04" w:rsidRDefault="00100B04" w:rsidP="00100B04">
      <w:pPr>
        <w:pStyle w:val="a3"/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 w:rsidRPr="00100B04">
        <w:rPr>
          <w:sz w:val="28"/>
          <w:szCs w:val="28"/>
        </w:rPr>
        <w:t>Содержание понятия "индивид", "индивидуальность" и "личность" в философии.</w:t>
      </w:r>
    </w:p>
    <w:p w:rsidR="00100B04" w:rsidRDefault="00100B04" w:rsidP="00100B04">
      <w:pPr>
        <w:pStyle w:val="a3"/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 w:rsidRPr="00100B04">
        <w:rPr>
          <w:sz w:val="28"/>
          <w:szCs w:val="28"/>
        </w:rPr>
        <w:t xml:space="preserve">Роль исторических личностей. "Культ личности", </w:t>
      </w:r>
      <w:proofErr w:type="spellStart"/>
      <w:r w:rsidRPr="00100B04">
        <w:rPr>
          <w:sz w:val="28"/>
          <w:szCs w:val="28"/>
        </w:rPr>
        <w:t>харизматизм</w:t>
      </w:r>
      <w:proofErr w:type="spellEnd"/>
      <w:r w:rsidRPr="00100B04">
        <w:rPr>
          <w:sz w:val="28"/>
          <w:szCs w:val="28"/>
        </w:rPr>
        <w:t xml:space="preserve"> как общественное явление, его субъективные и объективные основы.</w:t>
      </w:r>
    </w:p>
    <w:p w:rsidR="00100B04" w:rsidRDefault="00100B04" w:rsidP="00100B04">
      <w:pPr>
        <w:pStyle w:val="a3"/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Гуманистические традиции украинской философии.</w:t>
      </w:r>
    </w:p>
    <w:p w:rsidR="00100B04" w:rsidRDefault="00100B04" w:rsidP="00100B04">
      <w:pPr>
        <w:pStyle w:val="a3"/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направления современной западной философии (характеристики одного из них по выбору).</w:t>
      </w:r>
    </w:p>
    <w:p w:rsidR="00100B04" w:rsidRDefault="009834AA" w:rsidP="00100B04">
      <w:pPr>
        <w:pStyle w:val="a3"/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Философия культуры: определение, основные проблемы и теории. Массовая, элитарная и др. культуры.</w:t>
      </w:r>
    </w:p>
    <w:p w:rsidR="009834AA" w:rsidRPr="009834AA" w:rsidRDefault="009834AA" w:rsidP="00100B04">
      <w:pPr>
        <w:pStyle w:val="a3"/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 w:rsidRPr="009834AA">
        <w:rPr>
          <w:sz w:val="28"/>
          <w:szCs w:val="28"/>
        </w:rPr>
        <w:t>Глобальные проблемы современности.</w:t>
      </w:r>
    </w:p>
    <w:p w:rsidR="00100B04" w:rsidRDefault="00100B04" w:rsidP="00100B04">
      <w:pPr>
        <w:rPr>
          <w:sz w:val="28"/>
          <w:szCs w:val="28"/>
        </w:rPr>
      </w:pPr>
    </w:p>
    <w:p w:rsidR="00ED5A0A" w:rsidRDefault="00ED5A0A" w:rsidP="00100B04">
      <w:pPr>
        <w:rPr>
          <w:sz w:val="28"/>
          <w:szCs w:val="28"/>
        </w:rPr>
      </w:pPr>
    </w:p>
    <w:p w:rsidR="00ED5A0A" w:rsidRPr="00ED5A0A" w:rsidRDefault="00ED5A0A" w:rsidP="00ED5A0A">
      <w:pPr>
        <w:rPr>
          <w:sz w:val="28"/>
          <w:szCs w:val="28"/>
        </w:rPr>
      </w:pPr>
    </w:p>
    <w:p w:rsidR="00ED5A0A" w:rsidRDefault="00ED5A0A" w:rsidP="00ED5A0A">
      <w:pPr>
        <w:rPr>
          <w:sz w:val="28"/>
          <w:szCs w:val="28"/>
        </w:rPr>
      </w:pPr>
    </w:p>
    <w:p w:rsidR="00ED5A0A" w:rsidRPr="005035AD" w:rsidRDefault="00ED5A0A" w:rsidP="00ED5A0A">
      <w:pPr>
        <w:pStyle w:val="1"/>
        <w:rPr>
          <w:sz w:val="24"/>
          <w:szCs w:val="24"/>
        </w:rPr>
      </w:pPr>
      <w:r>
        <w:rPr>
          <w:szCs w:val="28"/>
        </w:rPr>
        <w:tab/>
      </w:r>
      <w:r w:rsidRPr="005035AD">
        <w:rPr>
          <w:b/>
          <w:sz w:val="24"/>
          <w:szCs w:val="24"/>
        </w:rPr>
        <w:t>Л</w:t>
      </w:r>
      <w:r>
        <w:rPr>
          <w:b/>
          <w:sz w:val="24"/>
          <w:szCs w:val="24"/>
          <w:lang w:val="uk-UA"/>
        </w:rPr>
        <w:t>і</w:t>
      </w:r>
      <w:proofErr w:type="spellStart"/>
      <w:r w:rsidRPr="005035AD">
        <w:rPr>
          <w:b/>
          <w:sz w:val="24"/>
          <w:szCs w:val="24"/>
        </w:rPr>
        <w:t>тература</w:t>
      </w:r>
      <w:proofErr w:type="spellEnd"/>
    </w:p>
    <w:p w:rsidR="00ED5A0A" w:rsidRPr="005035AD" w:rsidRDefault="00ED5A0A" w:rsidP="00ED5A0A">
      <w:pPr>
        <w:numPr>
          <w:ilvl w:val="0"/>
          <w:numId w:val="3"/>
        </w:numPr>
        <w:rPr>
          <w:sz w:val="24"/>
          <w:szCs w:val="24"/>
        </w:rPr>
      </w:pPr>
      <w:r w:rsidRPr="005035AD">
        <w:rPr>
          <w:sz w:val="24"/>
          <w:szCs w:val="24"/>
        </w:rPr>
        <w:t>Философская энциклопедия. ТТ. 1-5. М., Совет. энциклопедия, 1960-1970.</w:t>
      </w:r>
    </w:p>
    <w:p w:rsidR="00ED5A0A" w:rsidRDefault="00ED5A0A" w:rsidP="00ED5A0A">
      <w:pPr>
        <w:numPr>
          <w:ilvl w:val="0"/>
          <w:numId w:val="3"/>
        </w:numPr>
        <w:rPr>
          <w:sz w:val="24"/>
          <w:szCs w:val="24"/>
        </w:rPr>
      </w:pPr>
      <w:r w:rsidRPr="005035AD">
        <w:rPr>
          <w:sz w:val="24"/>
          <w:szCs w:val="24"/>
        </w:rPr>
        <w:t>Новая философская энциклопедия. ТТ. І-</w:t>
      </w:r>
      <w:r w:rsidRPr="005035AD">
        <w:rPr>
          <w:sz w:val="24"/>
          <w:szCs w:val="24"/>
          <w:lang w:val="en-US"/>
        </w:rPr>
        <w:t>IV</w:t>
      </w:r>
      <w:r w:rsidRPr="005035AD">
        <w:rPr>
          <w:sz w:val="24"/>
          <w:szCs w:val="24"/>
        </w:rPr>
        <w:t>. М.: Мысль, 2000-2001.</w:t>
      </w:r>
    </w:p>
    <w:p w:rsidR="00ED5A0A" w:rsidRDefault="00ED5A0A" w:rsidP="00ED5A0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Всемирная энциклопедия: Философия. – М.: АСТ, МН.: </w:t>
      </w:r>
      <w:proofErr w:type="spellStart"/>
      <w:r>
        <w:rPr>
          <w:sz w:val="24"/>
          <w:szCs w:val="24"/>
        </w:rPr>
        <w:t>Хорвест</w:t>
      </w:r>
      <w:proofErr w:type="spellEnd"/>
      <w:r>
        <w:rPr>
          <w:sz w:val="24"/>
          <w:szCs w:val="24"/>
        </w:rPr>
        <w:t>, 2001-1312  с.</w:t>
      </w:r>
    </w:p>
    <w:p w:rsidR="00ED5A0A" w:rsidRDefault="00ED5A0A" w:rsidP="00ED5A0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Всемирная энциклопедия. Философия ХХ век. – М.: АСТ, МН.: </w:t>
      </w:r>
      <w:proofErr w:type="spellStart"/>
      <w:r>
        <w:rPr>
          <w:sz w:val="24"/>
          <w:szCs w:val="24"/>
        </w:rPr>
        <w:t>Хорвест</w:t>
      </w:r>
      <w:proofErr w:type="spellEnd"/>
      <w:r>
        <w:rPr>
          <w:sz w:val="24"/>
          <w:szCs w:val="24"/>
        </w:rPr>
        <w:t xml:space="preserve">, 2002. – 976 с. </w:t>
      </w:r>
    </w:p>
    <w:p w:rsidR="00ED5A0A" w:rsidRDefault="00ED5A0A" w:rsidP="00ED5A0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Новейший философский словарь: 2-е изд. – Мн.: </w:t>
      </w:r>
      <w:proofErr w:type="spellStart"/>
      <w:r>
        <w:rPr>
          <w:sz w:val="24"/>
          <w:szCs w:val="24"/>
        </w:rPr>
        <w:t>Интерпресс</w:t>
      </w:r>
      <w:proofErr w:type="spellEnd"/>
      <w:r>
        <w:rPr>
          <w:sz w:val="24"/>
          <w:szCs w:val="24"/>
        </w:rPr>
        <w:t xml:space="preserve"> – Книжный дом, 2001. – 1280 с.</w:t>
      </w:r>
    </w:p>
    <w:p w:rsidR="00ED5A0A" w:rsidRPr="005035AD" w:rsidRDefault="00ED5A0A" w:rsidP="00ED5A0A">
      <w:pPr>
        <w:numPr>
          <w:ilvl w:val="0"/>
          <w:numId w:val="3"/>
        </w:numPr>
        <w:rPr>
          <w:sz w:val="24"/>
          <w:szCs w:val="24"/>
        </w:rPr>
      </w:pPr>
      <w:r w:rsidRPr="00ED5A0A">
        <w:rPr>
          <w:sz w:val="24"/>
          <w:szCs w:val="24"/>
        </w:rPr>
        <w:t>Со</w:t>
      </w:r>
      <w:r>
        <w:rPr>
          <w:sz w:val="24"/>
          <w:szCs w:val="24"/>
        </w:rPr>
        <w:t xml:space="preserve">временный философский словарь. Под ред. В.Е. </w:t>
      </w:r>
      <w:proofErr w:type="spellStart"/>
      <w:r>
        <w:rPr>
          <w:sz w:val="24"/>
          <w:szCs w:val="24"/>
        </w:rPr>
        <w:t>Кемерова</w:t>
      </w:r>
      <w:proofErr w:type="spellEnd"/>
      <w:r>
        <w:rPr>
          <w:sz w:val="24"/>
          <w:szCs w:val="24"/>
        </w:rPr>
        <w:t xml:space="preserve">. – М.: ПАНПРИНТ, 1998. – 1064 с.  </w:t>
      </w:r>
    </w:p>
    <w:p w:rsidR="00ED5A0A" w:rsidRPr="005035AD" w:rsidRDefault="00ED5A0A" w:rsidP="00ED5A0A">
      <w:pPr>
        <w:numPr>
          <w:ilvl w:val="0"/>
          <w:numId w:val="3"/>
        </w:numPr>
        <w:rPr>
          <w:sz w:val="24"/>
          <w:szCs w:val="24"/>
        </w:rPr>
      </w:pPr>
      <w:r w:rsidRPr="005035AD">
        <w:rPr>
          <w:sz w:val="24"/>
          <w:szCs w:val="24"/>
        </w:rPr>
        <w:t>Философский энциклопедический словарь. М., 1989.</w:t>
      </w:r>
    </w:p>
    <w:p w:rsidR="00ED5A0A" w:rsidRPr="005035AD" w:rsidRDefault="00ED5A0A" w:rsidP="00ED5A0A">
      <w:pPr>
        <w:numPr>
          <w:ilvl w:val="0"/>
          <w:numId w:val="3"/>
        </w:numPr>
        <w:rPr>
          <w:sz w:val="24"/>
          <w:szCs w:val="24"/>
        </w:rPr>
      </w:pPr>
      <w:r w:rsidRPr="005035AD">
        <w:rPr>
          <w:sz w:val="24"/>
          <w:szCs w:val="24"/>
        </w:rPr>
        <w:t>Философский словарь. М., 2001.</w:t>
      </w:r>
    </w:p>
    <w:p w:rsidR="00ED5A0A" w:rsidRPr="005035AD" w:rsidRDefault="00ED5A0A" w:rsidP="00ED5A0A">
      <w:pPr>
        <w:numPr>
          <w:ilvl w:val="0"/>
          <w:numId w:val="3"/>
        </w:numPr>
        <w:rPr>
          <w:sz w:val="24"/>
          <w:szCs w:val="24"/>
        </w:rPr>
      </w:pPr>
      <w:r w:rsidRPr="005035AD">
        <w:rPr>
          <w:sz w:val="24"/>
          <w:szCs w:val="24"/>
        </w:rPr>
        <w:t>Современная западная философия. Словарь. М., 1991.</w:t>
      </w:r>
    </w:p>
    <w:p w:rsidR="00ED5A0A" w:rsidRPr="005035AD" w:rsidRDefault="00ED5A0A" w:rsidP="00ED5A0A">
      <w:pPr>
        <w:numPr>
          <w:ilvl w:val="0"/>
          <w:numId w:val="3"/>
        </w:numPr>
        <w:rPr>
          <w:sz w:val="24"/>
          <w:szCs w:val="24"/>
        </w:rPr>
      </w:pPr>
      <w:r w:rsidRPr="005035AD">
        <w:rPr>
          <w:sz w:val="24"/>
          <w:szCs w:val="24"/>
        </w:rPr>
        <w:t>Современная западная социология. Словарь. М., 1990.</w:t>
      </w:r>
    </w:p>
    <w:p w:rsidR="00ED5A0A" w:rsidRPr="005035AD" w:rsidRDefault="00ED5A0A" w:rsidP="00ED5A0A">
      <w:pPr>
        <w:numPr>
          <w:ilvl w:val="0"/>
          <w:numId w:val="3"/>
        </w:numPr>
        <w:rPr>
          <w:sz w:val="24"/>
          <w:szCs w:val="24"/>
        </w:rPr>
      </w:pPr>
      <w:r w:rsidRPr="005035AD">
        <w:rPr>
          <w:sz w:val="24"/>
          <w:szCs w:val="24"/>
        </w:rPr>
        <w:t xml:space="preserve">Введение в философию. </w:t>
      </w:r>
      <w:proofErr w:type="spellStart"/>
      <w:r w:rsidRPr="005035AD">
        <w:rPr>
          <w:sz w:val="24"/>
          <w:szCs w:val="24"/>
        </w:rPr>
        <w:t>Чч</w:t>
      </w:r>
      <w:proofErr w:type="spellEnd"/>
      <w:r w:rsidRPr="005035AD">
        <w:rPr>
          <w:sz w:val="24"/>
          <w:szCs w:val="24"/>
        </w:rPr>
        <w:t>. 1, 2. М., 1990.</w:t>
      </w:r>
    </w:p>
    <w:p w:rsidR="00ED5A0A" w:rsidRPr="005035AD" w:rsidRDefault="00ED5A0A" w:rsidP="00ED5A0A">
      <w:pPr>
        <w:numPr>
          <w:ilvl w:val="0"/>
          <w:numId w:val="3"/>
        </w:numPr>
        <w:rPr>
          <w:sz w:val="24"/>
          <w:szCs w:val="24"/>
        </w:rPr>
      </w:pPr>
      <w:proofErr w:type="spellStart"/>
      <w:r w:rsidRPr="005035AD">
        <w:rPr>
          <w:sz w:val="24"/>
          <w:szCs w:val="24"/>
        </w:rPr>
        <w:t>Андрущенко</w:t>
      </w:r>
      <w:proofErr w:type="spellEnd"/>
      <w:r w:rsidRPr="005035AD">
        <w:rPr>
          <w:sz w:val="24"/>
          <w:szCs w:val="24"/>
        </w:rPr>
        <w:t xml:space="preserve"> В., Михальченко М. </w:t>
      </w:r>
      <w:r w:rsidRPr="005035AD">
        <w:rPr>
          <w:sz w:val="24"/>
          <w:szCs w:val="24"/>
          <w:lang w:val="uk-UA"/>
        </w:rPr>
        <w:t>Сучасна соціальна філософія. Курс лекцій. К., 1993, Ч. 1-2.</w:t>
      </w:r>
    </w:p>
    <w:p w:rsidR="00ED5A0A" w:rsidRPr="005035AD" w:rsidRDefault="00ED5A0A" w:rsidP="00ED5A0A">
      <w:pPr>
        <w:numPr>
          <w:ilvl w:val="0"/>
          <w:numId w:val="3"/>
        </w:numPr>
        <w:rPr>
          <w:sz w:val="24"/>
          <w:szCs w:val="24"/>
        </w:rPr>
      </w:pPr>
      <w:proofErr w:type="spellStart"/>
      <w:r w:rsidRPr="005035AD">
        <w:rPr>
          <w:sz w:val="24"/>
          <w:szCs w:val="24"/>
        </w:rPr>
        <w:t>Філософія</w:t>
      </w:r>
      <w:proofErr w:type="spellEnd"/>
      <w:r w:rsidRPr="005035AD">
        <w:rPr>
          <w:sz w:val="24"/>
          <w:szCs w:val="24"/>
        </w:rPr>
        <w:t xml:space="preserve">. Курс </w:t>
      </w:r>
      <w:proofErr w:type="spellStart"/>
      <w:r w:rsidRPr="005035AD">
        <w:rPr>
          <w:sz w:val="24"/>
          <w:szCs w:val="24"/>
        </w:rPr>
        <w:t>лекцій</w:t>
      </w:r>
      <w:proofErr w:type="spellEnd"/>
      <w:r w:rsidRPr="005035AD">
        <w:rPr>
          <w:sz w:val="24"/>
          <w:szCs w:val="24"/>
        </w:rPr>
        <w:t>. К., 1991.</w:t>
      </w:r>
    </w:p>
    <w:p w:rsidR="00ED5A0A" w:rsidRPr="005035AD" w:rsidRDefault="00ED5A0A" w:rsidP="00ED5A0A">
      <w:pPr>
        <w:numPr>
          <w:ilvl w:val="0"/>
          <w:numId w:val="3"/>
        </w:numPr>
        <w:rPr>
          <w:sz w:val="24"/>
          <w:szCs w:val="24"/>
        </w:rPr>
      </w:pPr>
      <w:r w:rsidRPr="005035AD">
        <w:rPr>
          <w:sz w:val="24"/>
          <w:szCs w:val="24"/>
        </w:rPr>
        <w:t>Філософський словник. К., 1991.</w:t>
      </w:r>
    </w:p>
    <w:p w:rsidR="00ED5A0A" w:rsidRPr="005035AD" w:rsidRDefault="00ED5A0A" w:rsidP="00ED5A0A">
      <w:pPr>
        <w:numPr>
          <w:ilvl w:val="0"/>
          <w:numId w:val="3"/>
        </w:numPr>
        <w:rPr>
          <w:sz w:val="24"/>
          <w:szCs w:val="24"/>
        </w:rPr>
      </w:pPr>
      <w:r w:rsidRPr="005035AD">
        <w:rPr>
          <w:sz w:val="24"/>
          <w:szCs w:val="24"/>
        </w:rPr>
        <w:t>Краткая философская энциклопедия. М., 1994.</w:t>
      </w:r>
    </w:p>
    <w:p w:rsidR="00ED5A0A" w:rsidRPr="005035AD" w:rsidRDefault="00ED5A0A" w:rsidP="00ED5A0A">
      <w:pPr>
        <w:numPr>
          <w:ilvl w:val="0"/>
          <w:numId w:val="3"/>
        </w:numPr>
        <w:rPr>
          <w:sz w:val="24"/>
          <w:szCs w:val="24"/>
        </w:rPr>
      </w:pPr>
      <w:r w:rsidRPr="005035AD">
        <w:rPr>
          <w:sz w:val="24"/>
          <w:szCs w:val="24"/>
        </w:rPr>
        <w:t>Алексеев П.В., Панин А.В. Философия. Учебник. МГУ, 2000.</w:t>
      </w:r>
    </w:p>
    <w:p w:rsidR="00ED5A0A" w:rsidRPr="005035AD" w:rsidRDefault="00ED5A0A" w:rsidP="00ED5A0A">
      <w:pPr>
        <w:numPr>
          <w:ilvl w:val="0"/>
          <w:numId w:val="3"/>
        </w:numPr>
        <w:rPr>
          <w:sz w:val="24"/>
          <w:szCs w:val="24"/>
        </w:rPr>
      </w:pPr>
      <w:r w:rsidRPr="005035AD">
        <w:rPr>
          <w:sz w:val="24"/>
          <w:szCs w:val="24"/>
        </w:rPr>
        <w:t>Философия естествознания. М., 1966.</w:t>
      </w:r>
    </w:p>
    <w:p w:rsidR="00ED5A0A" w:rsidRPr="005035AD" w:rsidRDefault="00ED5A0A" w:rsidP="00ED5A0A">
      <w:pPr>
        <w:numPr>
          <w:ilvl w:val="0"/>
          <w:numId w:val="3"/>
        </w:numPr>
        <w:rPr>
          <w:sz w:val="24"/>
          <w:szCs w:val="24"/>
        </w:rPr>
      </w:pPr>
      <w:r w:rsidRPr="005035AD">
        <w:rPr>
          <w:sz w:val="24"/>
          <w:szCs w:val="24"/>
        </w:rPr>
        <w:t>Терентьева Л.Н. Философские семинары. Одесса, 1992.</w:t>
      </w:r>
    </w:p>
    <w:p w:rsidR="00ED5A0A" w:rsidRPr="005035AD" w:rsidRDefault="00ED5A0A" w:rsidP="00ED5A0A">
      <w:pPr>
        <w:numPr>
          <w:ilvl w:val="0"/>
          <w:numId w:val="3"/>
        </w:numPr>
        <w:rPr>
          <w:sz w:val="24"/>
          <w:szCs w:val="24"/>
        </w:rPr>
      </w:pPr>
      <w:r w:rsidRPr="005035AD">
        <w:rPr>
          <w:sz w:val="24"/>
          <w:szCs w:val="24"/>
        </w:rPr>
        <w:t>Уёмов А.И. Основы практической логики с задачами и упражнениями. Одесса, 1997.</w:t>
      </w:r>
    </w:p>
    <w:p w:rsidR="00ED5A0A" w:rsidRPr="005035AD" w:rsidRDefault="00ED5A0A" w:rsidP="00ED5A0A">
      <w:pPr>
        <w:numPr>
          <w:ilvl w:val="0"/>
          <w:numId w:val="3"/>
        </w:numPr>
        <w:rPr>
          <w:sz w:val="24"/>
          <w:szCs w:val="24"/>
        </w:rPr>
      </w:pPr>
      <w:r w:rsidRPr="005035AD">
        <w:rPr>
          <w:sz w:val="24"/>
          <w:szCs w:val="24"/>
        </w:rPr>
        <w:t>Уёмов А.И. Системные аспекты философского знания. Одесса, 2000.</w:t>
      </w:r>
    </w:p>
    <w:p w:rsidR="00ED5A0A" w:rsidRPr="005035AD" w:rsidRDefault="00ED5A0A" w:rsidP="00ED5A0A">
      <w:pPr>
        <w:rPr>
          <w:sz w:val="24"/>
          <w:szCs w:val="24"/>
        </w:rPr>
      </w:pPr>
    </w:p>
    <w:p w:rsidR="00EB7C82" w:rsidRPr="00ED5A0A" w:rsidRDefault="00EB7C82" w:rsidP="00ED5A0A">
      <w:pPr>
        <w:tabs>
          <w:tab w:val="left" w:pos="1909"/>
        </w:tabs>
        <w:rPr>
          <w:sz w:val="28"/>
          <w:szCs w:val="28"/>
        </w:rPr>
      </w:pPr>
    </w:p>
    <w:sectPr w:rsidR="00EB7C82" w:rsidRPr="00ED5A0A" w:rsidSect="00E8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103"/>
    <w:multiLevelType w:val="hybridMultilevel"/>
    <w:tmpl w:val="0D943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D4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2903C47"/>
    <w:multiLevelType w:val="singleLevel"/>
    <w:tmpl w:val="9464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96461"/>
    <w:rsid w:val="00056A59"/>
    <w:rsid w:val="00100B04"/>
    <w:rsid w:val="002A7C7A"/>
    <w:rsid w:val="0044347D"/>
    <w:rsid w:val="005A4BF0"/>
    <w:rsid w:val="006610C1"/>
    <w:rsid w:val="006D22C6"/>
    <w:rsid w:val="00750F13"/>
    <w:rsid w:val="00775678"/>
    <w:rsid w:val="00815C11"/>
    <w:rsid w:val="009834AA"/>
    <w:rsid w:val="00993BE7"/>
    <w:rsid w:val="009E093A"/>
    <w:rsid w:val="00A37176"/>
    <w:rsid w:val="00AC6F88"/>
    <w:rsid w:val="00C5645E"/>
    <w:rsid w:val="00E338EA"/>
    <w:rsid w:val="00E52B46"/>
    <w:rsid w:val="00E84091"/>
    <w:rsid w:val="00EB7C82"/>
    <w:rsid w:val="00ED5A0A"/>
    <w:rsid w:val="00F3740B"/>
    <w:rsid w:val="00F854E3"/>
    <w:rsid w:val="00F96461"/>
    <w:rsid w:val="00FD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5A0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6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D5A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ОНУ им.И.И.Мечникова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философии</dc:creator>
  <cp:lastModifiedBy>User</cp:lastModifiedBy>
  <cp:revision>2</cp:revision>
  <cp:lastPrinted>2015-06-08T08:37:00Z</cp:lastPrinted>
  <dcterms:created xsi:type="dcterms:W3CDTF">2016-01-25T19:57:00Z</dcterms:created>
  <dcterms:modified xsi:type="dcterms:W3CDTF">2016-01-25T19:57:00Z</dcterms:modified>
</cp:coreProperties>
</file>