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54" w:rsidRDefault="00921E54" w:rsidP="00921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ТА НАУКИ УКРАЇНИ</w:t>
      </w:r>
    </w:p>
    <w:p w:rsidR="00921E54" w:rsidRPr="005F59BA" w:rsidRDefault="00921E54" w:rsidP="00921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ОДЕСЬКИЙ НАЦІОНАЛЬНИЙ УНІВЕРСИТЕТ</w:t>
      </w:r>
    </w:p>
    <w:p w:rsidR="00921E54" w:rsidRDefault="00921E54" w:rsidP="00921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ІМЕНІ І.І. МЕЧНИКОВА</w:t>
      </w:r>
    </w:p>
    <w:p w:rsidR="00921E54" w:rsidRDefault="00921E54" w:rsidP="00921E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Філософський факультет</w:t>
      </w:r>
    </w:p>
    <w:p w:rsidR="00921E54" w:rsidRDefault="00921E54" w:rsidP="00921E5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Затверджено</w:t>
      </w:r>
      <w:proofErr w:type="spellEnd"/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Філософського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І.І. Мечникова </w:t>
      </w: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B2501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011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 w:rsidR="00B25011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B25011">
        <w:rPr>
          <w:rFonts w:ascii="Times New Roman" w:hAnsi="Times New Roman" w:cs="Times New Roman"/>
          <w:sz w:val="28"/>
          <w:szCs w:val="28"/>
          <w:lang w:val="ru-RU"/>
        </w:rPr>
        <w:t xml:space="preserve"> 2014 року</w:t>
      </w: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921E54" w:rsidRDefault="00921E54" w:rsidP="00B25011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</w:p>
    <w:p w:rsidR="00921E54" w:rsidRDefault="00921E54" w:rsidP="00921E5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</w:p>
    <w:p w:rsidR="00921E54" w:rsidRPr="00B4215D" w:rsidRDefault="00921E54" w:rsidP="00921E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15D">
        <w:rPr>
          <w:rFonts w:ascii="Times New Roman" w:hAnsi="Times New Roman" w:cs="Times New Roman"/>
          <w:b/>
          <w:sz w:val="28"/>
          <w:szCs w:val="28"/>
        </w:rPr>
        <w:t xml:space="preserve">Вступного </w:t>
      </w:r>
      <w:proofErr w:type="spellStart"/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B4215D">
        <w:rPr>
          <w:rFonts w:ascii="Times New Roman" w:hAnsi="Times New Roman" w:cs="Times New Roman"/>
          <w:b/>
          <w:sz w:val="28"/>
          <w:szCs w:val="28"/>
        </w:rPr>
        <w:t>і</w:t>
      </w:r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</w:p>
    <w:p w:rsidR="00921E54" w:rsidRPr="005F59BA" w:rsidRDefault="00921E54" w:rsidP="00921E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>09.00.</w:t>
      </w:r>
      <w:r w:rsidRPr="005F59BA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4215D">
        <w:rPr>
          <w:rFonts w:ascii="Times New Roman" w:hAnsi="Times New Roman" w:cs="Times New Roman"/>
          <w:b/>
          <w:sz w:val="28"/>
          <w:szCs w:val="28"/>
          <w:lang w:val="ru-RU"/>
        </w:rPr>
        <w:t>-Релігієзнавство</w:t>
      </w: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1E54" w:rsidRDefault="00921E54" w:rsidP="00921E54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21E54" w:rsidRDefault="00921E54" w:rsidP="00921E54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Одеса- 2014</w:t>
      </w:r>
    </w:p>
    <w:p w:rsidR="00921E54" w:rsidRPr="005F59BA" w:rsidRDefault="00921E54" w:rsidP="00921E54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215D" w:rsidRPr="00B4215D" w:rsidRDefault="00B4215D" w:rsidP="00B421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Питання до</w:t>
      </w:r>
      <w:r w:rsidRPr="00B42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5D">
        <w:rPr>
          <w:rFonts w:ascii="Times New Roman" w:hAnsi="Times New Roman" w:cs="Times New Roman"/>
          <w:sz w:val="28"/>
          <w:szCs w:val="28"/>
        </w:rPr>
        <w:t xml:space="preserve">вступного </w:t>
      </w:r>
      <w:proofErr w:type="spellStart"/>
      <w:r w:rsidRPr="00B4215D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B42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215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4215D">
        <w:rPr>
          <w:rFonts w:ascii="Times New Roman" w:hAnsi="Times New Roman" w:cs="Times New Roman"/>
          <w:sz w:val="28"/>
          <w:szCs w:val="28"/>
        </w:rPr>
        <w:t>і</w:t>
      </w:r>
      <w:r w:rsidRPr="00B421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4215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</w:p>
    <w:p w:rsidR="00B4215D" w:rsidRPr="00B4215D" w:rsidRDefault="00B4215D" w:rsidP="00B421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215D">
        <w:rPr>
          <w:rFonts w:ascii="Times New Roman" w:hAnsi="Times New Roman" w:cs="Times New Roman"/>
          <w:sz w:val="28"/>
          <w:szCs w:val="28"/>
          <w:lang w:val="ru-RU"/>
        </w:rPr>
        <w:t>09.00.</w:t>
      </w:r>
      <w:r w:rsidRPr="00B4215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4215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4215D">
        <w:rPr>
          <w:rFonts w:ascii="Times New Roman" w:hAnsi="Times New Roman" w:cs="Times New Roman"/>
          <w:sz w:val="28"/>
          <w:szCs w:val="28"/>
          <w:lang w:val="ru-RU"/>
        </w:rPr>
        <w:t>Релігієзнавство</w:t>
      </w:r>
      <w:proofErr w:type="spellEnd"/>
    </w:p>
    <w:p w:rsidR="00B4215D" w:rsidRPr="00B4215D" w:rsidRDefault="00B4215D" w:rsidP="00921E54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Релігієзнавство як наука і навчальна дисципліна. 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eastAsia="uk-UA"/>
        </w:rPr>
      </w:pPr>
      <w:r>
        <w:rPr>
          <w:rStyle w:val="FontStyle49"/>
          <w:sz w:val="24"/>
          <w:szCs w:val="24"/>
          <w:lang w:val="uk-UA" w:eastAsia="uk-UA"/>
        </w:rPr>
        <w:t>Понятійно-категоріальний апарат релігієзнавства.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Style w:val="FontStyle49"/>
          <w:sz w:val="24"/>
          <w:szCs w:val="24"/>
          <w:lang w:val="uk-UA"/>
        </w:rPr>
        <w:t>Принципи академічного релігієзнавства</w:t>
      </w:r>
      <w:r>
        <w:rPr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Style w:val="FontStyle49"/>
          <w:sz w:val="24"/>
          <w:szCs w:val="24"/>
          <w:lang w:val="uk-UA" w:eastAsia="uk-UA"/>
        </w:rPr>
        <w:t>Філософія релігії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  <w:lang w:val="uk-UA" w:eastAsia="uk-UA"/>
        </w:rPr>
        <w:t>Феноменологія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Соціологія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Психологія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Історія та історіософія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Географія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Релігієзнавча думка України.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Походження релігії.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>Іудаїзм як національна релігія.</w:t>
      </w:r>
      <w:r>
        <w:rPr>
          <w:rStyle w:val="FontStyle49"/>
          <w:sz w:val="24"/>
          <w:szCs w:val="24"/>
          <w:lang w:val="uk-UA"/>
        </w:rPr>
        <w:t xml:space="preserve"> 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Буддизм: віровчення, обрядовість.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Християнство: витоки і еволюція.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Біблія як культурно-історичний феномен і як священна книга у релігіях аврамістичної традиції.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Католицизм: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Православ'я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Протестантизм: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Іслам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Сучасні новітні релігійні течії.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Вільнодумство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історії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духовної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Релігія в Україні: історія і сучасність.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  <w:lang w:val="uk-UA" w:eastAsia="uk-UA"/>
        </w:rPr>
        <w:t>Етноконфесійна ситуація в Україні. Міжцерковні та внутрішньо-конфесійні відносини.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Науково-природнича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релігійна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Науково-природнича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релігійна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Релігія і церква у системі державно-правових відносин.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color w:val="000000"/>
          <w:sz w:val="24"/>
          <w:szCs w:val="24"/>
        </w:rPr>
      </w:pPr>
      <w:r>
        <w:rPr>
          <w:rStyle w:val="FontStyle49"/>
          <w:sz w:val="24"/>
          <w:szCs w:val="24"/>
          <w:lang w:val="uk-UA" w:eastAsia="uk-UA"/>
        </w:rPr>
        <w:t>Свобода совісті: зміст і структура.</w:t>
      </w:r>
    </w:p>
    <w:p w:rsidR="00921E54" w:rsidRDefault="00921E54" w:rsidP="00921E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Конвергентні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релігійному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половини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століття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21E54" w:rsidRDefault="00921E54" w:rsidP="00921E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допоміжної літератури:</w:t>
      </w:r>
    </w:p>
    <w:p w:rsidR="00921E54" w:rsidRDefault="00921E54" w:rsidP="00921E54">
      <w:pPr>
        <w:pStyle w:val="Style7"/>
        <w:widowControl/>
        <w:numPr>
          <w:ilvl w:val="0"/>
          <w:numId w:val="2"/>
        </w:numPr>
        <w:spacing w:before="48"/>
        <w:jc w:val="left"/>
        <w:rPr>
          <w:rStyle w:val="FontStyle49"/>
          <w:sz w:val="24"/>
          <w:szCs w:val="24"/>
          <w:lang w:val="uk-UA" w:eastAsia="uk-UA"/>
        </w:rPr>
      </w:pPr>
      <w:r>
        <w:rPr>
          <w:rStyle w:val="FontStyle49"/>
          <w:sz w:val="24"/>
          <w:szCs w:val="24"/>
          <w:lang w:val="uk-UA" w:eastAsia="uk-UA"/>
        </w:rPr>
        <w:t xml:space="preserve">Академічне релігієзнавство. За науковою редакцією професора А.Колодного. </w:t>
      </w:r>
      <w:r>
        <w:rPr>
          <w:rStyle w:val="FontStyle49"/>
          <w:sz w:val="24"/>
          <w:szCs w:val="24"/>
          <w:lang w:eastAsia="uk-UA"/>
        </w:rPr>
        <w:t xml:space="preserve">- </w:t>
      </w:r>
      <w:r>
        <w:rPr>
          <w:rStyle w:val="FontStyle49"/>
          <w:sz w:val="24"/>
          <w:szCs w:val="24"/>
          <w:lang w:val="uk-UA" w:eastAsia="uk-UA"/>
        </w:rPr>
        <w:t xml:space="preserve">К.: Світ Знань, </w:t>
      </w:r>
      <w:r>
        <w:rPr>
          <w:rStyle w:val="FontStyle49"/>
          <w:sz w:val="24"/>
          <w:szCs w:val="24"/>
          <w:lang w:eastAsia="uk-UA"/>
        </w:rPr>
        <w:t xml:space="preserve">2000 - 862 </w:t>
      </w:r>
      <w:r>
        <w:rPr>
          <w:rStyle w:val="FontStyle49"/>
          <w:sz w:val="24"/>
          <w:szCs w:val="24"/>
          <w:lang w:val="uk-UA" w:eastAsia="uk-UA"/>
        </w:rPr>
        <w:t>с.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Історія релігії в Україні. Навчальний посібник. — К.: т-во «Знання»,1999.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Малерб М. Религии человечества. — М.-СПб., 1997.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Мень А. История религии. — в 7-й томах. — М., 1991 — 1994.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Наглядно о религиях. — Минск: ООО «Попурри», 2000.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Основы религиеведения./ Учебник. — М.: Высшая школа, 1998, 2000.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Религиозные традиции мира. — В 2-х томах. — М.: Крон Пресс, 1996.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Религия и общество. Хрестоматия. — М., 1996.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Релігієзнавство. Навч. посібник для студентів юридичних вузів. — К.: Юрінком, 1998.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Релігієзнавчий словник. / Під ред. Колодного А., Лобовика Б. — К.: Четверта хвиля, 1996.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Самыгин С. Н., Нечипуренко В. И., Полонская И. Н. Религиоведение: социология и психология религии. — Ростов-на-Дону: Феникс, 1996.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Религиоведение: Хрестоматия. Учеб. пособие. — Минск. Новое знание, 2000.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Религиоведение. Хрестоматия. — М. Книжній дом «Университет», 2000. — 800 с.</w:t>
      </w:r>
    </w:p>
    <w:p w:rsidR="00921E54" w:rsidRDefault="00921E54" w:rsidP="00921E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Яблоков И. Н. Религиоведение: Учебное пособие и учебный словарь-минимум по религиоведению. — М.: Гардарика, 1998.</w:t>
      </w:r>
    </w:p>
    <w:p w:rsidR="00921E54" w:rsidRDefault="00921E54" w:rsidP="00921E54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0DA8" w:rsidRDefault="00753BF7"/>
    <w:sectPr w:rsidR="00EA0DA8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C4B"/>
    <w:multiLevelType w:val="hybridMultilevel"/>
    <w:tmpl w:val="38127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E3950"/>
    <w:multiLevelType w:val="hybridMultilevel"/>
    <w:tmpl w:val="0108C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1E54"/>
    <w:rsid w:val="00333B14"/>
    <w:rsid w:val="00406650"/>
    <w:rsid w:val="0044347D"/>
    <w:rsid w:val="00522B26"/>
    <w:rsid w:val="005F59BA"/>
    <w:rsid w:val="00750F13"/>
    <w:rsid w:val="00753BF7"/>
    <w:rsid w:val="00921E54"/>
    <w:rsid w:val="009E093A"/>
    <w:rsid w:val="00AE1204"/>
    <w:rsid w:val="00B25011"/>
    <w:rsid w:val="00B4215D"/>
    <w:rsid w:val="00E1571F"/>
    <w:rsid w:val="00E338EA"/>
    <w:rsid w:val="00E84091"/>
    <w:rsid w:val="00F3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54"/>
    <w:pPr>
      <w:ind w:left="720"/>
      <w:contextualSpacing/>
    </w:pPr>
    <w:rPr>
      <w:lang w:val="ru-RU"/>
    </w:rPr>
  </w:style>
  <w:style w:type="paragraph" w:customStyle="1" w:styleId="Style7">
    <w:name w:val="Style7"/>
    <w:basedOn w:val="a"/>
    <w:rsid w:val="00921E5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921E5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ОНУ им.И.И.Мечникова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User</cp:lastModifiedBy>
  <cp:revision>2</cp:revision>
  <cp:lastPrinted>2015-06-08T08:39:00Z</cp:lastPrinted>
  <dcterms:created xsi:type="dcterms:W3CDTF">2016-01-25T19:51:00Z</dcterms:created>
  <dcterms:modified xsi:type="dcterms:W3CDTF">2016-01-25T19:51:00Z</dcterms:modified>
</cp:coreProperties>
</file>